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260" w:leftChars="0" w:firstLine="420" w:firstLineChars="0"/>
        <w:rPr>
          <w:rFonts w:hint="eastAsia"/>
        </w:rPr>
      </w:pPr>
      <w:r>
        <w:rPr>
          <w:rFonts w:hint="eastAsia"/>
        </w:rPr>
        <w:t>gitbook安装及使用</w:t>
      </w:r>
    </w:p>
    <w:p>
      <w:pPr>
        <w:rPr>
          <w:rFonts w:hint="eastAsia"/>
        </w:rPr>
      </w:pPr>
      <w:r>
        <w:rPr>
          <w:rFonts w:hint="eastAsia"/>
        </w:rPr>
        <w:t>*需先安装nodejs，版本不要太高，使用V12即可，太高可能会出现兼容性问题导致安装gitbook时报错；</w:t>
      </w:r>
    </w:p>
    <w:p>
      <w:pPr>
        <w:rPr>
          <w:rFonts w:hint="eastAsia"/>
        </w:rPr>
      </w:pPr>
      <w:r>
        <w:rPr>
          <w:rFonts w:hint="eastAsia"/>
        </w:rPr>
        <w:t>*可以使用nvm进行nodejs的版本管理；</w:t>
      </w:r>
    </w:p>
    <w:p>
      <w:pPr>
        <w:rPr>
          <w:rFonts w:hint="eastAsia"/>
        </w:rPr>
      </w:pPr>
      <w:r>
        <w:rPr>
          <w:rFonts w:hint="eastAsia"/>
        </w:rPr>
        <w:t>*使用npm install -g gitbook-cli进行gitbook的安装；</w:t>
      </w:r>
    </w:p>
    <w:p>
      <w:pPr>
        <w:rPr>
          <w:rFonts w:hint="eastAsia"/>
        </w:rPr>
      </w:pPr>
      <w:r>
        <w:rPr>
          <w:rFonts w:hint="eastAsia"/>
        </w:rPr>
        <w:t>*使用gitbook -V查看版本号：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CLI version: 2.3.2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GitBook version: 3.2.3</w:t>
      </w:r>
    </w:p>
    <w:p>
      <w:pPr>
        <w:rPr>
          <w:rFonts w:hint="eastAsia"/>
        </w:rPr>
      </w:pPr>
      <w:r>
        <w:rPr>
          <w:rFonts w:hint="eastAsia"/>
        </w:rPr>
        <w:t>*建立一个空的目录，cd转到该目录后使用命令 gitbook init，执行完后，文件夹里会多两个文件 README.md和SUMMARY.md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</w:rPr>
        <w:t>SUMMARY.md是文档的结构目录配置，</w:t>
      </w:r>
      <w:r>
        <w:rPr>
          <w:rFonts w:hint="eastAsia"/>
          <w:lang w:val="en-US" w:eastAsia="zh-CN"/>
        </w:rPr>
        <w:t>比如</w:t>
      </w:r>
    </w:p>
    <w:p>
      <w:pPr>
        <w:ind w:firstLine="420"/>
        <w:rPr>
          <w:rFonts w:hint="eastAsia"/>
          <w:lang w:val="en-US" w:eastAsia="zh-CN"/>
        </w:rPr>
      </w:pPr>
      <w:r>
        <w:drawing>
          <wp:inline distT="0" distB="0" distL="114300" distR="114300">
            <wp:extent cx="4019550" cy="18288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通过编辑此文档</w:t>
      </w:r>
      <w:r>
        <w:rPr>
          <w:rFonts w:hint="eastAsia"/>
          <w:lang w:val="en-US" w:eastAsia="zh-CN"/>
        </w:rPr>
        <w:t>可指明章节目录及对用文件的相对地址。</w:t>
      </w:r>
      <w:r>
        <w:rPr>
          <w:rFonts w:hint="eastAsia"/>
        </w:rPr>
        <w:t>SUMMARY.md</w:t>
      </w:r>
      <w:r>
        <w:rPr>
          <w:rFonts w:hint="eastAsia"/>
          <w:lang w:val="en-US" w:eastAsia="zh-CN"/>
        </w:rPr>
        <w:t>直接使用文本编辑器进行编辑会更便捷，具体内容的文件可以使用Typora进行编辑。Typora也可以编辑</w:t>
      </w:r>
      <w:r>
        <w:rPr>
          <w:rFonts w:hint="eastAsia"/>
        </w:rPr>
        <w:t>SUMMARY.md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但不是很方便。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安装Typora插件后Typora可以导入已有的.docx文件，但格式可能会有丢失，尤其是对图片以及单元格内容较复杂的表格，单元格内容简短的表格可以直接转换。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针对图片，可以将图片放在gitbook工作目录下设定的位置，之后再使用相对位置插入此图片。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文档编辑后，cd到gitbook工作目录，使用gitbook serve进行服务发布和访问。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当前采取的文档管理和发布方式是；文档放到114.115.138.98服务器中的gitlab服务进行管理，本地下载文档后进行编辑提交，172.17.2.110服务器进行gitbook的安装、文档的更新和发布。本地只需要安装git以及Typora即可。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A30F77"/>
    <w:rsid w:val="5A7F2D5D"/>
    <w:rsid w:val="67A30F77"/>
    <w:rsid w:val="70F8737B"/>
    <w:rsid w:val="72DF7F5F"/>
    <w:rsid w:val="7773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2021-02-23T07:37:00Z</dcterms:created>
  <dc:creator>Administrator</dc:creator>
  <cp:lastModifiedBy>Administrator</cp:lastModifiedBy>
  <dcterms:modified xsi:type="dcterms:W3CDTF">2021-02-23T07:49:44Z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